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E5DFEC" w:themeFill="accent4" w:themeFillTint="33"/>
        <w:rPr>
          <w:b/>
          <w:b/>
          <w:sz w:val="24"/>
          <w:szCs w:val="24"/>
        </w:rPr>
      </w:pPr>
      <w:bookmarkStart w:id="0" w:name="_top"/>
      <w:bookmarkEnd w:id="0"/>
      <w:r>
        <w:rPr>
          <w:b/>
          <w:sz w:val="24"/>
          <w:szCs w:val="24"/>
        </w:rPr>
        <w:t>21</w:t>
      </w:r>
      <w:r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ΔΗΜΟΤΙΚΟ ΣΧΟΛΕΙΟ ΚΑΛΑΜΑΤΑΣ</w:t>
      </w:r>
    </w:p>
    <w:p>
      <w:pPr>
        <w:pStyle w:val="Normal"/>
        <w:shd w:val="clear" w:color="auto" w:fill="E5DFEC" w:themeFill="accent4" w:themeFillTint="33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</w:p>
    <w:p>
      <w:pPr>
        <w:pStyle w:val="Normal"/>
        <w:shd w:val="clear" w:color="auto" w:fill="E5DFEC" w:themeFill="accent4" w:themeFillTint="33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8"/>
          <w:szCs w:val="28"/>
          <w:u w:val="single"/>
        </w:rPr>
        <w:t>Α   Ν   Α   Κ   Ο   Ι   Ν   Ω   Σ   Η</w:t>
      </w:r>
    </w:p>
    <w:p>
      <w:pPr>
        <w:pStyle w:val="Normal"/>
        <w:shd w:val="clear" w:color="auto" w:fill="E5DFEC" w:themeFill="accent4" w:themeFillTint="33"/>
        <w:spacing w:lineRule="auto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Αγαπητοί γονείς/κηδεμόνες,</w:t>
      </w:r>
    </w:p>
    <w:p>
      <w:pPr>
        <w:pStyle w:val="Normal"/>
        <w:shd w:val="clear" w:color="auto" w:fill="E5DFEC" w:themeFill="accent4" w:themeFillTint="33"/>
        <w:jc w:val="both"/>
        <w:rPr/>
      </w:pPr>
      <w:r>
        <w:rPr>
          <w:b/>
          <w:sz w:val="24"/>
          <w:szCs w:val="24"/>
        </w:rPr>
        <w:t>Από την</w:t>
      </w:r>
      <w:r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n-US"/>
        </w:rPr>
        <w:t>Π</w:t>
      </w:r>
      <w:r>
        <w:rPr>
          <w:b/>
          <w:sz w:val="24"/>
          <w:szCs w:val="24"/>
          <w:lang w:val="en-US"/>
        </w:rPr>
        <w:t>έμπτη</w:t>
      </w:r>
      <w:r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6</w:t>
      </w:r>
      <w:r>
        <w:rPr>
          <w:b/>
          <w:sz w:val="24"/>
          <w:szCs w:val="24"/>
        </w:rPr>
        <w:t xml:space="preserve"> Μαρτίου 2025 έως και την </w:t>
      </w:r>
      <w:r>
        <w:rPr>
          <w:b/>
          <w:sz w:val="24"/>
          <w:szCs w:val="24"/>
        </w:rPr>
        <w:t>Τετάρτη</w:t>
      </w:r>
      <w:r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Μαρτίου  2025                                   θα πραγματοποιηθούν στο σχολείο μας οι εγγραφές των μαθητών που γεννήθηκαν                   από  1/01/2019 έως και 31/12/2019 και θα φοιτήσουν στην Α΄ τάξη κατά το σχολικό έτος                2025-2026. </w:t>
      </w:r>
    </w:p>
    <w:p>
      <w:pPr>
        <w:pStyle w:val="Normal"/>
        <w:shd w:val="clear" w:color="auto" w:fill="E5DFEC" w:themeFill="accent4" w:themeFillTint="33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Τα απαιτούμενα δικαιολογητικά για την εγγραφή είναι τα εξής: </w:t>
      </w:r>
    </w:p>
    <w:p>
      <w:pPr>
        <w:pStyle w:val="Normal"/>
        <w:shd w:val="clear" w:color="auto" w:fill="E5DFEC" w:themeFill="accent4" w:themeFillTint="33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  <w:u w:val="single"/>
        </w:rPr>
        <w:t>Πιστοποιητικό γέννησης Δήμου ή Κοινότητας</w:t>
      </w:r>
      <w:r>
        <w:rPr>
          <w:b/>
          <w:sz w:val="24"/>
          <w:szCs w:val="24"/>
        </w:rPr>
        <w:t xml:space="preserve">. Αναζητείται αυτόματα από τη σχολική μας μονάδα μέσω του Πληροφορικού Συστήματος myschool του Υ.ΠΑΙ.Θ.Α.     </w:t>
      </w:r>
    </w:p>
    <w:p>
      <w:pPr>
        <w:pStyle w:val="Normal"/>
        <w:shd w:val="clear" w:color="auto" w:fill="E5DFEC" w:themeFill="accent4" w:themeFillTint="33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Βιβλιάριο Υγείας του Παιδιού (Β.Υ.Π.)</w:t>
      </w:r>
      <w:r>
        <w:rPr>
          <w:b/>
          <w:sz w:val="24"/>
          <w:szCs w:val="24"/>
        </w:rPr>
        <w:t xml:space="preserve"> ή προσκόμιση άλλου στοιχείου, από το οποίο αποδεικνύεται ότι έγιναν όλα τα εμβόλια που προβλέπονται και είναι ενταγμένα στο Εθνικό Πρόγραμμα Εμβολιασμών.</w:t>
      </w:r>
    </w:p>
    <w:p>
      <w:pPr>
        <w:pStyle w:val="Normal"/>
        <w:shd w:val="clear" w:color="auto" w:fill="E5DFEC" w:themeFill="accent4" w:themeFillTint="33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Το Ατομικό Δελτίο Υγείας Μαθητή (Α.Δ.Υ.Μ.). </w:t>
      </w:r>
      <w:r>
        <w:rPr>
          <w:b/>
          <w:sz w:val="24"/>
          <w:szCs w:val="24"/>
        </w:rPr>
        <w:t>Το έγγραφο αυτό χορηγείται από το Σχολείο στους γονείς/κηδεμόνες των μαθητών κι επιστρέφεται στο Σχολείο συμπληρωμένο από τις Υγειονομικές Υπηρεσίες σε μεταγενέστερο χρόνο και πριν την έναρξη της νέας σχολικής χρονιάς.</w:t>
      </w:r>
    </w:p>
    <w:p>
      <w:pPr>
        <w:pStyle w:val="Normal"/>
        <w:shd w:val="clear" w:color="auto" w:fill="E5DFEC" w:themeFill="accent4" w:themeFillTint="33"/>
        <w:jc w:val="both"/>
        <w:rPr/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  <w:u w:val="single"/>
        </w:rPr>
        <w:t>Αποδεικτικό στοιχείο από το οποίο προκύπτει η διεύθυνση κατοικίας του/της μαθητή/τριας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(π.χ. λογαριασμό Δημοσίων Επιχειρήσεων και Οργανισμών (Δ.Ε.Κ.Ο.), μισθωτήριο συμβόλαιο, βεβαίωση κατοικίας από την εφαρμογή </w:t>
      </w:r>
      <w:r>
        <w:rPr>
          <w:b/>
          <w:sz w:val="24"/>
          <w:szCs w:val="24"/>
          <w:lang w:val="en-US"/>
        </w:rPr>
        <w:t>gov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gr</w:t>
      </w:r>
      <w:r>
        <w:rPr>
          <w:b/>
          <w:sz w:val="24"/>
          <w:szCs w:val="24"/>
        </w:rPr>
        <w:t xml:space="preserve">, </w:t>
      </w:r>
      <w:r>
        <w:rPr>
          <w:rFonts w:cs="Arial"/>
          <w:b/>
          <w:sz w:val="24"/>
          <w:szCs w:val="24"/>
          <w:shd w:fill="E5DFEC" w:val="clear"/>
        </w:rPr>
        <w:t xml:space="preserve">αντίγραφο εκκαθαριστικού οικείας Δ.Ο.Υ </w:t>
      </w:r>
      <w:r>
        <w:rPr>
          <w:b/>
          <w:sz w:val="24"/>
          <w:szCs w:val="24"/>
        </w:rPr>
        <w:t xml:space="preserve">ή άλλο πρόσφατο έγγραφο από το οποίο να προκύπτει η διεύθυνση κατοικίας).                                                                                                                                                                                                                                                                         Βάσει της χωροταξικής κατανομής από τη Διεύθυνση Π.Ε. Μεσσηνίας, τα όρια της περιφέρειας που ανήκει στη σχολική μας μονάδα αποτελούνται από τις οδούς: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sz w:val="24"/>
          <w:szCs w:val="24"/>
        </w:rPr>
        <w:t xml:space="preserve">Φαρών, Π. Καίσαρη, Αριστομένους, Νέδοντος, Κεφαλά παράλληλα με τις γραμμές του τρένου Αριστομένους και Βασ. Κωνσταντίνου έως τη Φαρών.                                                                  </w:t>
      </w:r>
      <w:r>
        <w:rPr>
          <w:b/>
          <w:sz w:val="24"/>
          <w:szCs w:val="24"/>
        </w:rPr>
        <w:t xml:space="preserve">Μπορείτε να τα δείτε λεπτομερώς και στην παρακάτω ηλεκτρονική διεύθυνση: </w:t>
      </w:r>
      <w:hyperlink r:id="rId2">
        <w:r>
          <w:rPr>
            <w:rStyle w:val="Style13"/>
            <w:rFonts w:cs="Arial" w:ascii="Arial" w:hAnsi="Arial"/>
            <w:sz w:val="24"/>
            <w:szCs w:val="24"/>
          </w:rPr>
          <w:t>https://earth.google.com/web/@37.04108144,22.13206286,- 420a,9682.43928847d,30y,0h,0t,0r/data=MikKJwolCiExdTk3bGJ0UWlNdG9mYzVlUWpjZ0ZvTlpNN1ZrTnNleVogAQ</w:t>
        </w:r>
      </w:hyperlink>
    </w:p>
    <w:p>
      <w:pPr>
        <w:pStyle w:val="Normal"/>
        <w:shd w:val="clear" w:color="auto" w:fill="E5DFEC" w:themeFill="accent4" w:themeFillTint="33"/>
        <w:jc w:val="both"/>
        <w:rPr>
          <w:b/>
          <w:b/>
          <w:sz w:val="24"/>
          <w:szCs w:val="24"/>
        </w:rPr>
      </w:pPr>
      <w:r>
        <w:rPr>
          <w:rStyle w:val="Strong"/>
          <w:rFonts w:cs="Arial" w:ascii="Arial" w:hAnsi="Arial"/>
          <w:color w:val="4F81BD" w:themeColor="accent1"/>
          <w:sz w:val="24"/>
          <w:szCs w:val="24"/>
          <w:shd w:fill="E5DFEC" w:val="clear"/>
        </w:rPr>
        <w:t xml:space="preserve">    </w:t>
      </w:r>
      <w:r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  <w:u w:val="single"/>
        </w:rPr>
        <w:t>Βεβαίωση Φοίτησης Νηπιαγωγείου</w:t>
      </w:r>
      <w:r>
        <w:rPr>
          <w:b/>
          <w:sz w:val="24"/>
          <w:szCs w:val="24"/>
        </w:rPr>
        <w:t>. Χορηγείται από το Νηπιαγωγείο, όπου φοίτησε           ο  μαθητής/ η μαθήτρια.</w:t>
      </w:r>
    </w:p>
    <w:p>
      <w:pPr>
        <w:pStyle w:val="Normal"/>
        <w:shd w:val="clear" w:color="auto" w:fill="E5DFEC" w:themeFill="accent4" w:themeFillTint="33"/>
        <w:rPr>
          <w:rFonts w:ascii="Cambria" w:hAnsi="Cambria" w:asciiTheme="majorHAnsi" w:hAnsiTheme="majorHAnsi"/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Για την εγγραφή των μαθητών μπορείτε να προσέρχεστε καθημερινά στο   σχολείο κατά τις ώρες:    </w:t>
      </w:r>
      <w:r>
        <w:rPr>
          <w:rFonts w:ascii="Cambria" w:hAnsi="Cambria" w:asciiTheme="majorHAnsi" w:hAnsiTheme="majorHAnsi"/>
          <w:b/>
          <w:i/>
          <w:sz w:val="24"/>
          <w:szCs w:val="24"/>
        </w:rPr>
        <w:t xml:space="preserve">8:30 π.μ. – 10:00 π.μ.     </w:t>
      </w:r>
      <w:r>
        <w:rPr>
          <w:rFonts w:ascii="Cambria" w:hAnsi="Cambria" w:asciiTheme="majorHAnsi" w:hAnsiTheme="majorHAnsi"/>
          <w:b/>
          <w:sz w:val="24"/>
          <w:szCs w:val="24"/>
        </w:rPr>
        <w:t>και</w:t>
      </w:r>
      <w:r>
        <w:rPr>
          <w:rFonts w:ascii="Cambria" w:hAnsi="Cambria" w:asciiTheme="majorHAnsi" w:hAnsiTheme="majorHAnsi"/>
          <w:b/>
          <w:i/>
          <w:sz w:val="24"/>
          <w:szCs w:val="24"/>
        </w:rPr>
        <w:t xml:space="preserve">   11:45 π.μ. – 13:15 μ.μ.</w: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 </w:t>
      </w:r>
    </w:p>
    <w:p>
      <w:pPr>
        <w:pStyle w:val="Normal"/>
        <w:shd w:val="clear" w:color="auto" w:fill="E5DFEC" w:themeFill="accent4" w:themeFillTint="33"/>
        <w:spacing w:lineRule="atLeast" w:line="240"/>
        <w:rPr>
          <w:rFonts w:ascii="Cambria" w:hAnsi="Cambria" w:asciiTheme="majorHAnsi" w:hAnsiTheme="majorHAnsi"/>
          <w:b/>
          <w:b/>
          <w:sz w:val="24"/>
          <w:szCs w:val="24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Για περισσότερες πληροφορίες παρακαλώ επικοινωνήστε στο τηλέφωνο: </w:t>
      </w:r>
      <w:r>
        <w:rPr>
          <w:rFonts w:ascii="Cambria" w:hAnsi="Cambria" w:asciiTheme="majorHAnsi" w:hAnsiTheme="majorHAnsi"/>
          <w:b/>
          <w:i/>
          <w:sz w:val="24"/>
          <w:szCs w:val="24"/>
        </w:rPr>
        <w:t xml:space="preserve">27210 21332.  </w:t>
      </w:r>
    </w:p>
    <w:p>
      <w:pPr>
        <w:pStyle w:val="Normal"/>
        <w:shd w:val="clear" w:color="auto" w:fill="E5DFEC" w:themeFill="accent4" w:themeFillTint="33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</w:p>
    <w:p>
      <w:pPr>
        <w:pStyle w:val="Normal"/>
        <w:shd w:val="clear" w:color="auto" w:fill="E5DFEC" w:themeFill="accent4" w:themeFillTint="33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>Η Διευθύντρια του Σχολείου</w:t>
      </w:r>
    </w:p>
    <w:p>
      <w:pPr>
        <w:pStyle w:val="Normal"/>
        <w:shd w:val="clear" w:color="auto" w:fill="E5DFEC" w:themeFill="accent4" w:themeFillTint="33"/>
        <w:spacing w:before="0" w:after="200"/>
        <w:jc w:val="both"/>
        <w:rPr/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t>Βουληγέα Παναγιώτα</w:t>
      </w:r>
    </w:p>
    <w:sectPr>
      <w:type w:val="nextPage"/>
      <w:pgSz w:w="11906" w:h="16838"/>
      <w:pgMar w:left="1134" w:right="1700" w:header="0" w:top="426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ambri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57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05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2">
    <w:name w:val="Heading 2"/>
    <w:basedOn w:val="Normal"/>
    <w:next w:val="Normal"/>
    <w:link w:val="2Char"/>
    <w:uiPriority w:val="9"/>
    <w:unhideWhenUsed/>
    <w:qFormat/>
    <w:rsid w:val="00f55bad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55bad"/>
    <w:rPr>
      <w:b/>
      <w:bCs/>
    </w:rPr>
  </w:style>
  <w:style w:type="character" w:styleId="Style13">
    <w:name w:val="Σύνδεσμος διαδικτύου"/>
    <w:basedOn w:val="DefaultParagraphFont"/>
    <w:uiPriority w:val="99"/>
    <w:unhideWhenUsed/>
    <w:rsid w:val="00f55b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55bad"/>
    <w:rPr>
      <w:color w:val="800080" w:themeColor="followedHyperlink"/>
      <w:u w:val="single"/>
    </w:rPr>
  </w:style>
  <w:style w:type="character" w:styleId="Char" w:customStyle="1">
    <w:name w:val="Έντονο εισαγωγικό Char"/>
    <w:basedOn w:val="DefaultParagraphFont"/>
    <w:link w:val="a4"/>
    <w:uiPriority w:val="30"/>
    <w:qFormat/>
    <w:rsid w:val="00f55bad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f55bad"/>
    <w:rPr>
      <w:b/>
      <w:bCs/>
      <w:i/>
      <w:iCs/>
      <w:color w:val="4F81BD" w:themeColor="accent1"/>
    </w:rPr>
  </w:style>
  <w:style w:type="character" w:styleId="2Char" w:customStyle="1">
    <w:name w:val="Επικεφαλίδα 2 Char"/>
    <w:basedOn w:val="DefaultParagraphFont"/>
    <w:link w:val="2"/>
    <w:uiPriority w:val="9"/>
    <w:qFormat/>
    <w:rsid w:val="00f55ba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IntenseQuote">
    <w:name w:val="Intense Quote"/>
    <w:basedOn w:val="Normal"/>
    <w:next w:val="Normal"/>
    <w:link w:val="Char"/>
    <w:uiPriority w:val="30"/>
    <w:qFormat/>
    <w:rsid w:val="00f55bad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arth.google.com/web/@37.04108144,22.13206286,- 420a,9682.43928847d,30y,0h,0t,0r/data=MikKJwolCiExdTk3bGJ0UWlNdG9mYzVlUWpjZ0ZvTlpNN1ZrTnNleVogAQ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LibreOffice/6.3.5.2$Windows_X86_64 LibreOffice_project/dd0751754f11728f69b42ee2af66670068624673</Application>
  <Pages>1</Pages>
  <Words>300</Words>
  <Characters>1899</Characters>
  <CharactersWithSpaces>3274</CharactersWithSpaces>
  <Paragraphs>16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2025-03-04T06:59:00Z</dcterms:created>
  <dc:creator>user</dc:creator>
  <dc:description/>
  <dc:language>el-GR</dc:language>
  <cp:lastModifiedBy/>
  <cp:lastPrinted>2025-03-04T06:56:00Z</cp:lastPrinted>
  <dcterms:modified xsi:type="dcterms:W3CDTF">2025-03-20T18:13:58Z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